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AEA2F" w14:textId="77777777" w:rsidR="0041012B" w:rsidRPr="0041012B" w:rsidRDefault="0041012B" w:rsidP="0041012B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41012B">
        <w:rPr>
          <w:b/>
          <w:bCs/>
          <w:sz w:val="28"/>
          <w:szCs w:val="28"/>
        </w:rPr>
        <w:t>Informational Copy</w:t>
      </w:r>
    </w:p>
    <w:p w14:paraId="6C7816AF" w14:textId="0FE51D29" w:rsidR="003B3EA9" w:rsidRDefault="003B3EA9" w:rsidP="00D13C71">
      <w:pPr>
        <w:spacing w:before="100" w:beforeAutospacing="1" w:after="100" w:afterAutospacing="1"/>
        <w:rPr>
          <w:rStyle w:val="m859569612534732550s1ppyq"/>
        </w:rPr>
      </w:pPr>
      <w:r w:rsidRPr="003B3EA9">
        <w:rPr>
          <w:b/>
          <w:bCs/>
        </w:rPr>
        <w:t>Long Blurb</w:t>
      </w:r>
      <w:r>
        <w:br/>
      </w:r>
      <w:r w:rsidRPr="003B3EA9">
        <w:t>Join us for Virginia Pro-Life Day on the morning of January 29th at the Richmond Convention Center! Connect with a passionate pro-life community, hear from inspiring speakers, and learn about new legislation affecting Virginia. After the event, you’ll have the chance to speak with your representatives about opposing the pro-abortion constitutional amendment and advocating for programs that support families, mothers, vulnerable p</w:t>
      </w:r>
      <w:r>
        <w:t>opulations</w:t>
      </w:r>
      <w:r w:rsidRPr="003B3EA9">
        <w:t>, and the unborn.</w:t>
      </w:r>
      <w:r>
        <w:t xml:space="preserve"> </w:t>
      </w:r>
      <w:r w:rsidR="0041012B">
        <w:rPr>
          <w:rStyle w:val="m859569612534732550s1ppyq"/>
        </w:rPr>
        <w:t xml:space="preserve">Register at </w:t>
      </w:r>
      <w:hyperlink r:id="rId5" w:tgtFrame="_blank" w:history="1">
        <w:r w:rsidR="0041012B">
          <w:rPr>
            <w:rStyle w:val="Hyperlink"/>
          </w:rPr>
          <w:t>vaprolifeday.org</w:t>
        </w:r>
      </w:hyperlink>
      <w:r w:rsidR="0041012B">
        <w:rPr>
          <w:rStyle w:val="m859569612534732550s1ppyq"/>
        </w:rPr>
        <w:t xml:space="preserve">. </w:t>
      </w:r>
    </w:p>
    <w:p w14:paraId="1EFF4DF8" w14:textId="7F88888B" w:rsidR="0041012B" w:rsidRDefault="003B3EA9" w:rsidP="00D13C71">
      <w:pPr>
        <w:spacing w:before="100" w:beforeAutospacing="1" w:after="100" w:afterAutospacing="1"/>
        <w:rPr>
          <w:rStyle w:val="m859569612534732550s1ppyq"/>
        </w:rPr>
      </w:pPr>
      <w:r w:rsidRPr="003B3EA9">
        <w:rPr>
          <w:rStyle w:val="m859569612534732550s1ppyq"/>
          <w:b/>
          <w:bCs/>
        </w:rPr>
        <w:t>Short Blurb</w:t>
      </w:r>
      <w:r w:rsidRPr="003B3EA9">
        <w:rPr>
          <w:rStyle w:val="m859569612534732550s1ppyq"/>
          <w:b/>
          <w:bCs/>
        </w:rPr>
        <w:br/>
      </w:r>
      <w:r>
        <w:rPr>
          <w:rStyle w:val="m859569612534732550s1ppyq"/>
        </w:rPr>
        <w:t>January 29</w:t>
      </w:r>
      <w:r w:rsidRPr="003B3EA9">
        <w:rPr>
          <w:rStyle w:val="m859569612534732550s1ppyq"/>
          <w:vertAlign w:val="superscript"/>
        </w:rPr>
        <w:t>th</w:t>
      </w:r>
      <w:r w:rsidR="0041012B">
        <w:rPr>
          <w:rStyle w:val="m859569612534732550s1ppyq"/>
        </w:rPr>
        <w:t xml:space="preserve"> is Virginia Pro-Life Day! Join us for a day of advoca</w:t>
      </w:r>
      <w:r>
        <w:rPr>
          <w:rStyle w:val="m859569612534732550s1ppyq"/>
        </w:rPr>
        <w:t xml:space="preserve">ting for women, families, the vulnerable, and the unborn.  </w:t>
      </w:r>
      <w:r w:rsidR="0041012B">
        <w:rPr>
          <w:rStyle w:val="m859569612534732550s1ppyq"/>
        </w:rPr>
        <w:t xml:space="preserve">Your presence in Richmond is </w:t>
      </w:r>
      <w:r>
        <w:rPr>
          <w:rStyle w:val="m859569612534732550s1ppyq"/>
        </w:rPr>
        <w:t>needed</w:t>
      </w:r>
      <w:r w:rsidR="0041012B">
        <w:rPr>
          <w:rStyle w:val="m859569612534732550s1ppyq"/>
        </w:rPr>
        <w:t xml:space="preserve">. Register at </w:t>
      </w:r>
      <w:hyperlink r:id="rId6" w:tgtFrame="_blank" w:history="1">
        <w:r w:rsidR="0041012B">
          <w:rPr>
            <w:rStyle w:val="Hyperlink"/>
          </w:rPr>
          <w:t>vaprolifeday.org</w:t>
        </w:r>
      </w:hyperlink>
      <w:r w:rsidR="0041012B">
        <w:rPr>
          <w:rStyle w:val="m859569612534732550s1ppyq"/>
        </w:rPr>
        <w:t>.</w:t>
      </w:r>
    </w:p>
    <w:p w14:paraId="3F8E4E7F" w14:textId="776F0A5F" w:rsidR="0041012B" w:rsidRPr="0041012B" w:rsidRDefault="0041012B" w:rsidP="0041012B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41012B">
        <w:rPr>
          <w:rStyle w:val="m859569612534732550s1ppyq"/>
          <w:b/>
          <w:bCs/>
          <w:sz w:val="28"/>
          <w:szCs w:val="28"/>
        </w:rPr>
        <w:t>Mass A</w:t>
      </w:r>
      <w:r w:rsidR="003B3EA9">
        <w:rPr>
          <w:rStyle w:val="m859569612534732550s1ppyq"/>
          <w:b/>
          <w:bCs/>
          <w:sz w:val="28"/>
          <w:szCs w:val="28"/>
        </w:rPr>
        <w:t>n</w:t>
      </w:r>
      <w:r w:rsidRPr="0041012B">
        <w:rPr>
          <w:rStyle w:val="m859569612534732550s1ppyq"/>
          <w:b/>
          <w:bCs/>
          <w:sz w:val="28"/>
          <w:szCs w:val="28"/>
        </w:rPr>
        <w:t>nouncement </w:t>
      </w:r>
    </w:p>
    <w:p w14:paraId="2451AA36" w14:textId="21E073D7" w:rsidR="008A36D0" w:rsidRDefault="003B3EA9" w:rsidP="003B3EA9">
      <w:pPr>
        <w:spacing w:before="100" w:beforeAutospacing="1" w:after="100" w:afterAutospacing="1"/>
      </w:pPr>
      <w:r>
        <w:t xml:space="preserve">Parishioners are encouraged to speak up for life at </w:t>
      </w:r>
      <w:r w:rsidRPr="003B3EA9">
        <w:t>Virginia Pro-Life Day on January 29th at the Richmond Convention Center</w:t>
      </w:r>
      <w:r>
        <w:t>.</w:t>
      </w:r>
      <w:r w:rsidRPr="003B3EA9">
        <w:t xml:space="preserve"> Connect with a passionate pro-life community, hear from inspiring speakers, and learn about new legislation affecting Virginia. After the event, </w:t>
      </w:r>
      <w:r>
        <w:t>attendees will</w:t>
      </w:r>
      <w:r w:rsidRPr="003B3EA9">
        <w:t xml:space="preserve"> speak with </w:t>
      </w:r>
      <w:r>
        <w:t>their</w:t>
      </w:r>
      <w:r w:rsidRPr="003B3EA9">
        <w:t xml:space="preserve"> representatives about opposing the pro-abortion constitutional amendment and advocating for programs that support families, mothers, vulnerable people, and the unborn.</w:t>
      </w:r>
      <w:r>
        <w:t xml:space="preserve"> </w:t>
      </w:r>
      <w:r>
        <w:rPr>
          <w:rStyle w:val="m859569612534732550s1ppyq"/>
        </w:rPr>
        <w:t xml:space="preserve">Register at </w:t>
      </w:r>
      <w:hyperlink r:id="rId7" w:tgtFrame="_blank" w:history="1">
        <w:r>
          <w:rPr>
            <w:rStyle w:val="Hyperlink"/>
          </w:rPr>
          <w:t>vaprolifeday.org</w:t>
        </w:r>
      </w:hyperlink>
      <w:r>
        <w:rPr>
          <w:rStyle w:val="m859569612534732550s1ppyq"/>
        </w:rPr>
        <w:t>.</w:t>
      </w:r>
    </w:p>
    <w:sectPr w:rsidR="008A3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B36E0"/>
    <w:multiLevelType w:val="hybridMultilevel"/>
    <w:tmpl w:val="9ED01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55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2B"/>
    <w:rsid w:val="003B3EA9"/>
    <w:rsid w:val="0041012B"/>
    <w:rsid w:val="00424863"/>
    <w:rsid w:val="0048400D"/>
    <w:rsid w:val="00781B02"/>
    <w:rsid w:val="00892BFF"/>
    <w:rsid w:val="008A36D0"/>
    <w:rsid w:val="00D13C71"/>
    <w:rsid w:val="00DD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4F866"/>
  <w15:chartTrackingRefBased/>
  <w15:docId w15:val="{21290BE6-914C-4059-81A1-1C5BB059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12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012B"/>
    <w:rPr>
      <w:color w:val="0000FF"/>
      <w:u w:val="single"/>
    </w:rPr>
  </w:style>
  <w:style w:type="character" w:customStyle="1" w:styleId="m859569612534732550s1ppyq">
    <w:name w:val="m_859569612534732550s1ppyq"/>
    <w:basedOn w:val="DefaultParagraphFont"/>
    <w:rsid w:val="0041012B"/>
  </w:style>
  <w:style w:type="paragraph" w:styleId="ListParagraph">
    <w:name w:val="List Paragraph"/>
    <w:basedOn w:val="Normal"/>
    <w:uiPriority w:val="34"/>
    <w:qFormat/>
    <w:rsid w:val="0041012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3E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prolifeda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prolifeday.org" TargetMode="External"/><Relationship Id="rId5" Type="http://schemas.openxmlformats.org/officeDocument/2006/relationships/hyperlink" Target="http://www.vaprolifeday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Jackson</dc:creator>
  <cp:keywords/>
  <dc:description/>
  <cp:lastModifiedBy>Emily Pugsley</cp:lastModifiedBy>
  <cp:revision>3</cp:revision>
  <dcterms:created xsi:type="dcterms:W3CDTF">2024-11-13T15:54:00Z</dcterms:created>
  <dcterms:modified xsi:type="dcterms:W3CDTF">2024-11-13T19:59:00Z</dcterms:modified>
</cp:coreProperties>
</file>